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4422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BE8764" w14:textId="77777777" w:rsid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KANDYDATA NA ŁAWNIKA</w:t>
      </w:r>
    </w:p>
    <w:p w14:paraId="7C9F61EF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0CA0" w14:textId="570626D7" w:rsidR="00B07FA0" w:rsidRPr="00B07FA0" w:rsidRDefault="00B07FA0" w:rsidP="00B0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Ja, niżej podpisany/a...................................................................................................................,</w:t>
      </w:r>
    </w:p>
    <w:p w14:paraId="02BA355D" w14:textId="77777777" w:rsid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(imię i nazwisko)</w:t>
      </w:r>
    </w:p>
    <w:p w14:paraId="6E03331E" w14:textId="77777777" w:rsidR="00B07FA0" w:rsidRP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9DDF2B" w14:textId="77777777" w:rsidR="00B07FA0" w:rsidRPr="00B07FA0" w:rsidRDefault="00B07FA0" w:rsidP="00B0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.............................................................................................................................,</w:t>
      </w:r>
    </w:p>
    <w:p w14:paraId="0F8738D0" w14:textId="77777777" w:rsid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(adres zamieszkania)</w:t>
      </w:r>
    </w:p>
    <w:p w14:paraId="5025AB29" w14:textId="77777777" w:rsidR="00B07FA0" w:rsidRP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9B32E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stosownie do obowiązku wynikającego z art. 162 § 2 pkt 3 ustawy z dnia 27 lipca 2001 r.</w:t>
      </w:r>
    </w:p>
    <w:p w14:paraId="49FD336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– Prawo o ustroju sądów powszechnych (</w:t>
      </w:r>
      <w:proofErr w:type="spellStart"/>
      <w:r w:rsidRPr="00B07F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7FA0">
        <w:rPr>
          <w:rFonts w:ascii="Times New Roman" w:hAnsi="Times New Roman" w:cs="Times New Roman"/>
          <w:sz w:val="24"/>
          <w:szCs w:val="24"/>
        </w:rPr>
        <w:t>. Dz. U. z 2023 r. poz. 217 ze zm.),</w:t>
      </w:r>
    </w:p>
    <w:p w14:paraId="11AA65BE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o ś w i a d c z a m</w:t>
      </w:r>
    </w:p>
    <w:p w14:paraId="0DB534E3" w14:textId="77777777" w:rsidR="004D3F71" w:rsidRPr="004D3F71" w:rsidRDefault="004D3F71" w:rsidP="004D3F71">
      <w:pPr>
        <w:rPr>
          <w:rFonts w:ascii="Times New Roman" w:hAnsi="Times New Roman" w:cs="Times New Roman"/>
          <w:sz w:val="24"/>
          <w:szCs w:val="24"/>
        </w:rPr>
      </w:pPr>
      <w:r w:rsidRPr="004D3F71">
        <w:rPr>
          <w:rFonts w:ascii="Times New Roman" w:hAnsi="Times New Roman" w:cs="Times New Roman"/>
          <w:sz w:val="24"/>
          <w:szCs w:val="24"/>
        </w:rPr>
        <w:t>że nie jest prowadzone przeciwko mnie postępowanie o przestępstwo ścigane z oskarżenia</w:t>
      </w:r>
    </w:p>
    <w:p w14:paraId="1CE2FE92" w14:textId="7BBA944B" w:rsidR="00B07FA0" w:rsidRDefault="004D3F71" w:rsidP="004D3F71">
      <w:pPr>
        <w:rPr>
          <w:rFonts w:ascii="Times New Roman" w:hAnsi="Times New Roman" w:cs="Times New Roman"/>
          <w:sz w:val="24"/>
          <w:szCs w:val="24"/>
        </w:rPr>
      </w:pPr>
      <w:r w:rsidRPr="004D3F71">
        <w:rPr>
          <w:rFonts w:ascii="Times New Roman" w:hAnsi="Times New Roman" w:cs="Times New Roman"/>
          <w:sz w:val="24"/>
          <w:szCs w:val="24"/>
        </w:rPr>
        <w:t>publicznego lub przestępstwo skarbowe</w:t>
      </w:r>
      <w:r w:rsidR="00B07FA0" w:rsidRPr="00B07FA0">
        <w:rPr>
          <w:rFonts w:ascii="Times New Roman" w:hAnsi="Times New Roman" w:cs="Times New Roman"/>
          <w:sz w:val="24"/>
          <w:szCs w:val="24"/>
        </w:rPr>
        <w:t>.</w:t>
      </w:r>
    </w:p>
    <w:p w14:paraId="1395B27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</w:p>
    <w:p w14:paraId="4B4CE168" w14:textId="7168E4D1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07FA0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74C7E237" w14:textId="5140E178" w:rsidR="008D4601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7FA0">
        <w:rPr>
          <w:rFonts w:ascii="Times New Roman" w:hAnsi="Times New Roman" w:cs="Times New Roman"/>
          <w:sz w:val="24"/>
          <w:szCs w:val="24"/>
        </w:rPr>
        <w:t>(czytelny podpis kandydata)</w:t>
      </w:r>
    </w:p>
    <w:sectPr w:rsidR="008D4601" w:rsidRPr="00B0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4D3F71"/>
    <w:rsid w:val="008D4601"/>
    <w:rsid w:val="00B07FA0"/>
    <w:rsid w:val="00E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4CC"/>
  <w15:chartTrackingRefBased/>
  <w15:docId w15:val="{63342583-76EB-416B-BA88-E1F2DF0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2023-08-22T11:18:00Z</dcterms:created>
  <dcterms:modified xsi:type="dcterms:W3CDTF">2023-08-22T11:18:00Z</dcterms:modified>
</cp:coreProperties>
</file>